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F18" w14:textId="53FDE0B5" w:rsidR="00567781" w:rsidRPr="00092D5D" w:rsidRDefault="00567781">
      <w:pPr>
        <w:pStyle w:val="Title"/>
        <w:rPr>
          <w:sz w:val="20"/>
        </w:rPr>
      </w:pPr>
    </w:p>
    <w:p w14:paraId="131E41A9" w14:textId="5DE53A17" w:rsidR="00567781" w:rsidRPr="00D24510" w:rsidRDefault="00F20E13">
      <w:pPr>
        <w:pStyle w:val="Subtitle"/>
        <w:rPr>
          <w:sz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0" allowOverlap="1" wp14:anchorId="591D83C9" wp14:editId="046D7079">
            <wp:simplePos x="0" y="0"/>
            <wp:positionH relativeFrom="page">
              <wp:posOffset>619125</wp:posOffset>
            </wp:positionH>
            <wp:positionV relativeFrom="paragraph">
              <wp:posOffset>164390</wp:posOffset>
            </wp:positionV>
            <wp:extent cx="1725660" cy="685800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A Final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9B7F4" w14:textId="3DF25B46" w:rsidR="00567781" w:rsidRPr="00D24510" w:rsidRDefault="00F20E13">
      <w:pPr>
        <w:pStyle w:val="Subtitle"/>
        <w:rPr>
          <w:sz w:val="20"/>
        </w:rPr>
      </w:pPr>
      <w:r w:rsidRPr="00D245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59EFE" wp14:editId="031F12CB">
                <wp:simplePos x="0" y="0"/>
                <wp:positionH relativeFrom="column">
                  <wp:posOffset>3059723</wp:posOffset>
                </wp:positionH>
                <wp:positionV relativeFrom="paragraph">
                  <wp:posOffset>63012</wp:posOffset>
                </wp:positionV>
                <wp:extent cx="3388555" cy="641838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555" cy="641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356FE" w14:textId="402C6F23" w:rsidR="00165E37" w:rsidRPr="00F25F31" w:rsidRDefault="0032036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  Dayton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Convention Center</w:t>
                            </w:r>
                          </w:p>
                          <w:p w14:paraId="752D00D9" w14:textId="17585855" w:rsidR="00165E37" w:rsidRPr="00F25F31" w:rsidRDefault="0032036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E. Fifth St. </w:t>
                            </w:r>
                            <w:r w:rsidR="00165E37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5A8675F9" w14:textId="77777777" w:rsidR="00165E37" w:rsidRPr="00F25F31" w:rsidRDefault="00165E3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 w:rsidR="009D0046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937</w:t>
                            </w:r>
                            <w:r w:rsidR="009D0046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949-4000 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F: </w:t>
                            </w:r>
                            <w:r w:rsidR="009D0046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937</w:t>
                            </w:r>
                            <w:r w:rsidR="009D0046"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F25F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949-4007</w:t>
                            </w:r>
                          </w:p>
                          <w:p w14:paraId="7368B615" w14:textId="0238214C" w:rsidR="00165E37" w:rsidRPr="0032036F" w:rsidRDefault="0032036F" w:rsidP="0032036F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Events@DaytonRMA.org</w:t>
                            </w:r>
                            <w:r>
                              <w:t xml:space="preserve">  </w:t>
                            </w:r>
                            <w:hyperlink r:id="rId13" w:history="1">
                              <w:r w:rsidRPr="000A7AF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9E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.9pt;margin-top:4.95pt;width:266.8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" filled="f" stroked="f">
                <v:textbox>
                  <w:txbxContent>
                    <w:p w14:paraId="220356FE" w14:textId="402C6F23" w:rsidR="00165E37" w:rsidRPr="00F25F31" w:rsidRDefault="0032036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DRMA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  Dayton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Convention Center</w:t>
                      </w:r>
                    </w:p>
                    <w:p w14:paraId="752D00D9" w14:textId="17585855" w:rsidR="00165E37" w:rsidRPr="00F25F31" w:rsidRDefault="0032036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E. Fifth St. </w:t>
                      </w:r>
                      <w:r w:rsidR="00165E37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5A8675F9" w14:textId="77777777" w:rsidR="00165E37" w:rsidRPr="00F25F31" w:rsidRDefault="00165E3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</w:t>
                      </w:r>
                      <w:r w:rsidR="009D0046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937</w:t>
                      </w:r>
                      <w:r w:rsidR="009D0046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949-4000 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9F"/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F: </w:t>
                      </w:r>
                      <w:r w:rsidR="009D0046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937</w:t>
                      </w:r>
                      <w:r w:rsidR="009D0046"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 w:rsidRPr="00F25F31">
                        <w:rPr>
                          <w:rFonts w:ascii="Arial" w:hAnsi="Arial" w:cs="Arial"/>
                          <w:sz w:val="16"/>
                          <w:szCs w:val="16"/>
                        </w:rPr>
                        <w:t>949-4007</w:t>
                      </w:r>
                    </w:p>
                    <w:p w14:paraId="7368B615" w14:textId="0238214C" w:rsidR="00165E37" w:rsidRPr="0032036F" w:rsidRDefault="0032036F" w:rsidP="0032036F">
                      <w:pPr>
                        <w:jc w:val="right"/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Events@DaytonRMA.org</w:t>
                      </w:r>
                      <w:r>
                        <w:t xml:space="preserve">  </w:t>
                      </w:r>
                      <w:hyperlink r:id="rId14" w:history="1">
                        <w:r w:rsidRPr="000A7AF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7A2D105" w14:textId="77777777" w:rsidR="00567781" w:rsidRPr="00D24510" w:rsidRDefault="00567781" w:rsidP="006F0B43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3C39B4A9" w14:textId="77777777" w:rsidR="00D87A4A" w:rsidRPr="00D24510" w:rsidRDefault="00D87A4A" w:rsidP="00D87A4A">
      <w:pPr>
        <w:pStyle w:val="Subtitle"/>
        <w:jc w:val="left"/>
        <w:rPr>
          <w:rFonts w:ascii="Arial" w:hAnsi="Arial" w:cs="Arial"/>
          <w:b w:val="0"/>
          <w:sz w:val="20"/>
        </w:rPr>
      </w:pPr>
    </w:p>
    <w:p w14:paraId="53A62784" w14:textId="72BD9A90" w:rsidR="00CD21A1" w:rsidRDefault="00CD21A1" w:rsidP="00433C56">
      <w:pPr>
        <w:pStyle w:val="Subtitle"/>
        <w:jc w:val="left"/>
        <w:rPr>
          <w:rFonts w:ascii="Arial" w:hAnsi="Arial" w:cs="Arial"/>
          <w:sz w:val="20"/>
        </w:rPr>
      </w:pPr>
    </w:p>
    <w:p w14:paraId="6EDF695D" w14:textId="0BDA1A16" w:rsidR="007E3848" w:rsidRDefault="007E3848" w:rsidP="00433C56">
      <w:pPr>
        <w:pStyle w:val="Subtitle"/>
        <w:jc w:val="left"/>
        <w:rPr>
          <w:rFonts w:ascii="Arial" w:hAnsi="Arial" w:cs="Arial"/>
          <w:sz w:val="20"/>
        </w:rPr>
      </w:pPr>
    </w:p>
    <w:p w14:paraId="3EDB51C7" w14:textId="77777777" w:rsidR="00F20E13" w:rsidRDefault="00F20E13" w:rsidP="00433C56">
      <w:pPr>
        <w:pStyle w:val="Subtitle"/>
        <w:jc w:val="left"/>
        <w:rPr>
          <w:rFonts w:ascii="Arial" w:hAnsi="Arial" w:cs="Arial"/>
          <w:sz w:val="20"/>
        </w:rPr>
      </w:pPr>
    </w:p>
    <w:p w14:paraId="04928E16" w14:textId="77777777" w:rsidR="00F20E13" w:rsidRDefault="00F20E13" w:rsidP="00433C56">
      <w:pPr>
        <w:pStyle w:val="Subtitle"/>
        <w:jc w:val="left"/>
        <w:rPr>
          <w:rFonts w:ascii="Arial" w:hAnsi="Arial" w:cs="Arial"/>
          <w:sz w:val="20"/>
        </w:rPr>
      </w:pPr>
    </w:p>
    <w:p w14:paraId="470A299B" w14:textId="5627D059" w:rsidR="00017C41" w:rsidRPr="005E6A7C" w:rsidRDefault="009E6369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A7C">
        <w:rPr>
          <w:rFonts w:ascii="Arial" w:hAnsi="Arial" w:cs="Arial"/>
          <w:b/>
          <w:sz w:val="28"/>
          <w:szCs w:val="28"/>
        </w:rPr>
        <w:t>SPONSORSHIP OPPORTUNITIES</w:t>
      </w:r>
    </w:p>
    <w:p w14:paraId="2846E346" w14:textId="0158C958" w:rsidR="00567781" w:rsidRPr="005E6A7C" w:rsidRDefault="004E3C8C" w:rsidP="00C2034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Congressman Warren Davidson Meet </w:t>
      </w:r>
      <w:r w:rsidR="00CD05A4"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b/>
          <w:sz w:val="28"/>
          <w:szCs w:val="28"/>
        </w:rPr>
        <w:t xml:space="preserve"> Greet</w:t>
      </w:r>
    </w:p>
    <w:p w14:paraId="3D934125" w14:textId="5206C054" w:rsidR="00D26CEB" w:rsidRDefault="00C164D1" w:rsidP="00ED5BF4">
      <w:pPr>
        <w:jc w:val="center"/>
        <w:outlineLvl w:val="0"/>
        <w:rPr>
          <w:rFonts w:ascii="Arial" w:hAnsi="Arial" w:cs="Arial"/>
          <w:b/>
        </w:rPr>
      </w:pPr>
      <w:r w:rsidRPr="00C164D1">
        <w:rPr>
          <w:rFonts w:ascii="Arial" w:hAnsi="Arial" w:cs="Arial"/>
          <w:b/>
        </w:rPr>
        <w:t>Wedn</w:t>
      </w:r>
      <w:r w:rsidR="00385638" w:rsidRPr="00C164D1">
        <w:rPr>
          <w:rFonts w:ascii="Arial" w:hAnsi="Arial" w:cs="Arial"/>
          <w:b/>
        </w:rPr>
        <w:t>esday</w:t>
      </w:r>
      <w:r w:rsidR="00672F91" w:rsidRPr="00C164D1">
        <w:rPr>
          <w:rFonts w:ascii="Arial" w:hAnsi="Arial" w:cs="Arial"/>
          <w:b/>
        </w:rPr>
        <w:t>, August 2</w:t>
      </w:r>
      <w:r w:rsidR="009C17FA" w:rsidRPr="00C164D1">
        <w:rPr>
          <w:rFonts w:ascii="Arial" w:hAnsi="Arial" w:cs="Arial"/>
          <w:b/>
        </w:rPr>
        <w:t>8</w:t>
      </w:r>
      <w:r w:rsidR="00672F91" w:rsidRPr="00C164D1">
        <w:rPr>
          <w:rFonts w:ascii="Arial" w:hAnsi="Arial" w:cs="Arial"/>
          <w:b/>
        </w:rPr>
        <w:t xml:space="preserve">, </w:t>
      </w:r>
      <w:r w:rsidR="009C17FA" w:rsidRPr="00C164D1">
        <w:rPr>
          <w:rFonts w:ascii="Arial" w:hAnsi="Arial" w:cs="Arial"/>
          <w:b/>
        </w:rPr>
        <w:t>4:30</w:t>
      </w:r>
      <w:r w:rsidR="00672F91" w:rsidRPr="00C164D1">
        <w:rPr>
          <w:rFonts w:ascii="Arial" w:hAnsi="Arial" w:cs="Arial"/>
          <w:b/>
        </w:rPr>
        <w:t>-6 p.m. |</w:t>
      </w:r>
      <w:r w:rsidR="007276B0" w:rsidRPr="00C164D1">
        <w:rPr>
          <w:rFonts w:ascii="Arial" w:hAnsi="Arial" w:cs="Arial"/>
          <w:b/>
        </w:rPr>
        <w:t xml:space="preserve"> </w:t>
      </w:r>
      <w:r w:rsidR="008F7B5B">
        <w:rPr>
          <w:rFonts w:ascii="Arial" w:hAnsi="Arial" w:cs="Arial"/>
          <w:b/>
        </w:rPr>
        <w:t>The Overlook at Dayton Beer Company</w:t>
      </w:r>
    </w:p>
    <w:p w14:paraId="1DFE8A0D" w14:textId="77777777" w:rsidR="00ED5BF4" w:rsidRDefault="00ED5BF4" w:rsidP="00ED5BF4">
      <w:pPr>
        <w:jc w:val="center"/>
        <w:outlineLvl w:val="0"/>
        <w:rPr>
          <w:rFonts w:ascii="Arial" w:hAnsi="Arial" w:cs="Arial"/>
          <w:b/>
        </w:rPr>
      </w:pPr>
    </w:p>
    <w:p w14:paraId="0E937399" w14:textId="77777777" w:rsidR="00476B46" w:rsidRDefault="00476B46" w:rsidP="00ED5BF4">
      <w:pPr>
        <w:jc w:val="center"/>
        <w:outlineLvl w:val="0"/>
        <w:rPr>
          <w:rFonts w:ascii="Arial" w:hAnsi="Arial" w:cs="Arial"/>
          <w:b/>
        </w:rPr>
      </w:pPr>
    </w:p>
    <w:p w14:paraId="1772B74B" w14:textId="632302B5" w:rsidR="003D547D" w:rsidRDefault="00A415A4" w:rsidP="00ED5BF4">
      <w:pPr>
        <w:outlineLvl w:val="0"/>
      </w:pPr>
      <w:r w:rsidRPr="00E05B88">
        <w:t xml:space="preserve">Promote your business at </w:t>
      </w:r>
      <w:r w:rsidR="00764811">
        <w:t xml:space="preserve">DRMA’s </w:t>
      </w:r>
      <w:r w:rsidR="00476B46">
        <w:t xml:space="preserve">meet </w:t>
      </w:r>
      <w:r w:rsidR="00CD05A4">
        <w:t>and</w:t>
      </w:r>
      <w:r w:rsidR="00476B46">
        <w:t xml:space="preserve"> greet</w:t>
      </w:r>
      <w:r w:rsidR="00CD05A4">
        <w:t xml:space="preserve"> event</w:t>
      </w:r>
      <w:r w:rsidR="00476B46">
        <w:t xml:space="preserve"> with Congressman Warren Davidson. </w:t>
      </w:r>
      <w:r w:rsidR="00F96235">
        <w:t>The anticipated attendance is 75 people from manufacturing and manufacturing supplier companies throughout the Dayton Region</w:t>
      </w:r>
      <w:r w:rsidRPr="00E05B88">
        <w:t>.</w:t>
      </w:r>
      <w:r w:rsidR="00CD05A4">
        <w:t xml:space="preserve"> Questions?</w:t>
      </w:r>
      <w:r w:rsidRPr="00E05B88">
        <w:t xml:space="preserve"> </w:t>
      </w:r>
      <w:r w:rsidRPr="0043670E">
        <w:t xml:space="preserve">Contact </w:t>
      </w:r>
      <w:r w:rsidR="00CD05A4">
        <w:t>the DRMA office</w:t>
      </w:r>
      <w:r w:rsidR="00F602BE">
        <w:t xml:space="preserve"> </w:t>
      </w:r>
      <w:r w:rsidR="000C3860">
        <w:t xml:space="preserve">at </w:t>
      </w:r>
      <w:hyperlink r:id="rId15" w:history="1">
        <w:r w:rsidR="00CD05A4" w:rsidRPr="005831A5">
          <w:rPr>
            <w:rStyle w:val="Hyperlink"/>
          </w:rPr>
          <w:t>Events@DaytonRMA.org</w:t>
        </w:r>
      </w:hyperlink>
      <w:r w:rsidR="00CD05A4">
        <w:t xml:space="preserve"> or </w:t>
      </w:r>
      <w:r w:rsidR="0056540E">
        <w:t>(937) 949-4000</w:t>
      </w:r>
      <w:r w:rsidR="00CD05A4">
        <w:t>.</w:t>
      </w:r>
    </w:p>
    <w:p w14:paraId="4095AB95" w14:textId="708DF078" w:rsidR="00852279" w:rsidRPr="00600FE7" w:rsidRDefault="00852279" w:rsidP="00ED5BF4">
      <w:pPr>
        <w:outlineLvl w:val="0"/>
      </w:pPr>
    </w:p>
    <w:p w14:paraId="1024B83B" w14:textId="77777777" w:rsidR="006037B7" w:rsidRDefault="006037B7" w:rsidP="00651F15">
      <w:pPr>
        <w:rPr>
          <w:b/>
          <w:sz w:val="12"/>
          <w:szCs w:val="1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690"/>
        <w:gridCol w:w="2820"/>
        <w:gridCol w:w="2850"/>
      </w:tblGrid>
      <w:tr w:rsidR="000D6F9E" w:rsidRPr="000D6F9E" w14:paraId="58B33472" w14:textId="77777777" w:rsidTr="119DE423">
        <w:trPr>
          <w:trHeight w:val="570"/>
        </w:trPr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AD864" w14:textId="0B5ACAB4" w:rsidR="73A95CE9" w:rsidRPr="000D6F9E" w:rsidRDefault="73A95CE9" w:rsidP="119DE423">
            <w:pPr>
              <w:rPr>
                <w:rFonts w:ascii="Arial" w:eastAsia="Arial" w:hAnsi="Arial" w:cs="Arial"/>
                <w:highlight w:val="cyan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01911" w14:textId="57F67F1C" w:rsidR="119DE423" w:rsidRPr="008F7B5B" w:rsidRDefault="119DE423" w:rsidP="119DE423">
            <w:pPr>
              <w:jc w:val="center"/>
              <w:rPr>
                <w:rFonts w:ascii="Arial" w:hAnsi="Arial" w:cs="Arial"/>
              </w:rPr>
            </w:pPr>
            <w:r w:rsidRPr="008F7B5B">
              <w:rPr>
                <w:rFonts w:ascii="Arial" w:eastAsia="Arial" w:hAnsi="Arial" w:cs="Arial"/>
                <w:b/>
                <w:bCs/>
              </w:rPr>
              <w:t>Presenting Sponsor</w:t>
            </w:r>
          </w:p>
          <w:p w14:paraId="4C794F19" w14:textId="10990698" w:rsidR="119DE423" w:rsidRPr="008F7B5B" w:rsidRDefault="119DE423" w:rsidP="119DE423">
            <w:pPr>
              <w:jc w:val="center"/>
              <w:rPr>
                <w:rFonts w:ascii="Arial" w:hAnsi="Arial" w:cs="Arial"/>
              </w:rPr>
            </w:pPr>
            <w:r w:rsidRPr="008F7B5B">
              <w:rPr>
                <w:rFonts w:ascii="Arial" w:eastAsia="Arial" w:hAnsi="Arial" w:cs="Arial"/>
              </w:rPr>
              <w:t>$</w:t>
            </w:r>
            <w:r w:rsidR="008F7B5B" w:rsidRPr="008F7B5B">
              <w:rPr>
                <w:rFonts w:ascii="Arial" w:eastAsia="Arial" w:hAnsi="Arial" w:cs="Arial"/>
              </w:rPr>
              <w:t>1,0</w:t>
            </w:r>
            <w:r w:rsidR="00B52369" w:rsidRPr="008F7B5B">
              <w:rPr>
                <w:rFonts w:ascii="Arial" w:eastAsia="Arial" w:hAnsi="Arial" w:cs="Arial"/>
              </w:rPr>
              <w:t>00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EEF3F" w14:textId="48C0C575" w:rsidR="119DE423" w:rsidRPr="008F7B5B" w:rsidRDefault="119DE423" w:rsidP="119DE423">
            <w:pPr>
              <w:jc w:val="center"/>
              <w:rPr>
                <w:rFonts w:ascii="Arial" w:hAnsi="Arial" w:cs="Arial"/>
              </w:rPr>
            </w:pPr>
            <w:r w:rsidRPr="008F7B5B">
              <w:rPr>
                <w:rFonts w:ascii="Arial" w:eastAsia="Arial" w:hAnsi="Arial" w:cs="Arial"/>
                <w:b/>
                <w:bCs/>
              </w:rPr>
              <w:t>Supporting Sponsor</w:t>
            </w:r>
          </w:p>
          <w:p w14:paraId="70DF7FC1" w14:textId="43E0773A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8F7B5B">
              <w:rPr>
                <w:rFonts w:ascii="Arial" w:eastAsia="Arial" w:hAnsi="Arial" w:cs="Arial"/>
              </w:rPr>
              <w:t>$</w:t>
            </w:r>
            <w:r w:rsidR="008F7B5B" w:rsidRPr="008F7B5B">
              <w:rPr>
                <w:rFonts w:ascii="Arial" w:eastAsia="Arial" w:hAnsi="Arial" w:cs="Arial"/>
              </w:rPr>
              <w:t>5</w:t>
            </w:r>
            <w:r w:rsidR="00380DC0" w:rsidRPr="008F7B5B">
              <w:rPr>
                <w:rFonts w:ascii="Arial" w:eastAsia="Arial" w:hAnsi="Arial" w:cs="Arial"/>
              </w:rPr>
              <w:t>00</w:t>
            </w:r>
          </w:p>
        </w:tc>
      </w:tr>
      <w:tr w:rsidR="000D6F9E" w:rsidRPr="000D6F9E" w14:paraId="57941ABB" w14:textId="77777777" w:rsidTr="119DE423">
        <w:trPr>
          <w:trHeight w:val="24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4EC85" w14:textId="1F6C942F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Number Available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4F5BF" w14:textId="3A80223E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1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5DF8E" w14:textId="42CA9BB6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unlimited</w:t>
            </w:r>
          </w:p>
        </w:tc>
      </w:tr>
      <w:tr w:rsidR="000D6F9E" w:rsidRPr="000D6F9E" w14:paraId="463AD792" w14:textId="77777777" w:rsidTr="119DE423">
        <w:trPr>
          <w:trHeight w:val="57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C6D07" w14:textId="7D749BBF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8"/>
                <w:szCs w:val="18"/>
              </w:rPr>
              <w:t>Name appears as “presented by”</w:t>
            </w:r>
            <w:r w:rsidRPr="000D6F9E">
              <w:rPr>
                <w:rFonts w:ascii="Arial" w:hAnsi="Arial" w:cs="Arial"/>
              </w:rPr>
              <w:t xml:space="preserve"> on all event promotion (newsletter, emails, website, etc.)</w:t>
            </w:r>
            <w:r w:rsidRPr="000D6F9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5C070" w14:textId="10013790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762DA" w14:textId="74073773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0D6F9E" w:rsidRPr="000D6F9E" w14:paraId="67987DEC" w14:textId="77777777" w:rsidTr="119DE423">
        <w:trPr>
          <w:trHeight w:val="57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26006" w14:textId="65A857D2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 xml:space="preserve">Recognition on DRMA website event page </w:t>
            </w:r>
            <w:r w:rsidR="001F0820">
              <w:rPr>
                <w:rFonts w:ascii="Arial" w:eastAsia="Arial" w:hAnsi="Arial" w:cs="Arial"/>
              </w:rPr>
              <w:t>and during program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3EE83" w14:textId="363383FF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Logo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1F9F4" w14:textId="1347AA97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0D6F9E" w:rsidRPr="000D6F9E" w14:paraId="3B10C694" w14:textId="77777777" w:rsidTr="119DE423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B19F" w14:textId="0A08A08C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Complimentary tickets</w:t>
            </w:r>
          </w:p>
          <w:p w14:paraId="37C07348" w14:textId="57E2883B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for sponsor’s guests or employees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BF537" w14:textId="5644A8E9" w:rsidR="119DE423" w:rsidRPr="000D6F9E" w:rsidRDefault="000B247D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27731" w14:textId="34C1475D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0D6F9E" w:rsidRPr="000D6F9E" w14:paraId="57CFC0F5" w14:textId="77777777" w:rsidTr="119DE423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5E992" w14:textId="67B1D98B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Sponsor ribbons</w:t>
            </w:r>
          </w:p>
          <w:p w14:paraId="7F6B7F36" w14:textId="1827EC21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on all sponsor employees’ name badges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055FB" w14:textId="1AF8CA4D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474C4" w14:textId="35CEE8A2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</w:tr>
      <w:tr w:rsidR="000D6F9E" w:rsidRPr="000D6F9E" w14:paraId="1D903DE3" w14:textId="77777777" w:rsidTr="119DE423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4C1AB" w14:textId="24946F02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Display table at event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A7D72" w14:textId="1FF1B815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A8760" w14:textId="10FB8218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</w:tr>
      <w:tr w:rsidR="000D6F9E" w:rsidRPr="000D6F9E" w14:paraId="46293319" w14:textId="77777777" w:rsidTr="119DE423">
        <w:trPr>
          <w:trHeight w:val="42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A1A2" w14:textId="3B94161C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Recognition during program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CACD3" w14:textId="108799FF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Make remarks (1 minute)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0174F" w14:textId="731CDEE3" w:rsidR="119DE423" w:rsidRPr="000D6F9E" w:rsidRDefault="003936C7" w:rsidP="003936C7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0D6F9E" w:rsidRPr="000D6F9E" w14:paraId="738C2E50" w14:textId="77777777" w:rsidTr="119DE423">
        <w:trPr>
          <w:trHeight w:val="42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0B19A" w14:textId="07B6257A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Literature/giveaways on tables</w:t>
            </w:r>
          </w:p>
          <w:p w14:paraId="4831F9FD" w14:textId="7E28A1AD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provided by you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F124D" w14:textId="49387A28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C40B1" w14:textId="1EF5238C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0D6F9E" w:rsidRPr="000D6F9E" w14:paraId="6F9045B4" w14:textId="77777777" w:rsidTr="119DE423">
        <w:trPr>
          <w:trHeight w:val="420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0E92F" w14:textId="2DF14C0F" w:rsidR="119DE423" w:rsidRPr="000D6F9E" w:rsidRDefault="119DE423" w:rsidP="119DE423">
            <w:pPr>
              <w:tabs>
                <w:tab w:val="left" w:pos="354"/>
              </w:tabs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Attendee list (name, company name)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C8944" w14:textId="6E0A60E8" w:rsidR="119DE423" w:rsidRPr="000D6F9E" w:rsidRDefault="119DE423" w:rsidP="119DE423">
            <w:pPr>
              <w:tabs>
                <w:tab w:val="left" w:pos="354"/>
              </w:tabs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>Yes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31408" w14:textId="7729AC20" w:rsidR="119DE423" w:rsidRPr="000D6F9E" w:rsidRDefault="119DE423" w:rsidP="119DE423">
            <w:pPr>
              <w:jc w:val="center"/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0D6F9E" w:rsidRPr="000D6F9E" w14:paraId="2FB8DE67" w14:textId="77777777" w:rsidTr="119DE423">
        <w:trPr>
          <w:trHeight w:val="46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69D45" w14:textId="665D6280" w:rsidR="119DE423" w:rsidRPr="000D6F9E" w:rsidRDefault="119DE423">
            <w:pPr>
              <w:rPr>
                <w:rFonts w:ascii="Arial" w:hAnsi="Arial" w:cs="Arial"/>
              </w:rPr>
            </w:pPr>
            <w:r w:rsidRPr="000D6F9E">
              <w:rPr>
                <w:rFonts w:ascii="Arial" w:eastAsia="Arial" w:hAnsi="Arial" w:cs="Arial"/>
              </w:rPr>
              <w:t>Sponsorship selected: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BAD66" w14:textId="3F827E38" w:rsidR="119DE423" w:rsidRPr="000D6F9E" w:rsidRDefault="000D6F9E" w:rsidP="119DE423">
            <w:pPr>
              <w:jc w:val="center"/>
              <w:rPr>
                <w:rFonts w:ascii="Arial" w:hAnsi="Arial" w:cs="Arial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C60A" w14:textId="4E71DCA5" w:rsidR="119DE423" w:rsidRPr="000D6F9E" w:rsidRDefault="000D6F9E" w:rsidP="119DE423">
            <w:pPr>
              <w:jc w:val="center"/>
              <w:rPr>
                <w:rFonts w:ascii="Arial" w:hAnsi="Arial" w:cs="Arial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</w:p>
        </w:tc>
      </w:tr>
    </w:tbl>
    <w:p w14:paraId="5B61FB51" w14:textId="67C45458" w:rsidR="00476B46" w:rsidRDefault="00476B46" w:rsidP="119DE423">
      <w:pPr>
        <w:rPr>
          <w:b/>
          <w:bCs/>
          <w:sz w:val="12"/>
          <w:szCs w:val="12"/>
        </w:rPr>
      </w:pPr>
    </w:p>
    <w:p w14:paraId="7FFFE545" w14:textId="77777777" w:rsidR="003D547D" w:rsidRDefault="003D547D" w:rsidP="00651F15">
      <w:pPr>
        <w:rPr>
          <w:b/>
          <w:sz w:val="12"/>
          <w:szCs w:val="12"/>
        </w:rPr>
      </w:pPr>
    </w:p>
    <w:p w14:paraId="3140C7C3" w14:textId="77777777" w:rsidR="003D547D" w:rsidRDefault="003D547D" w:rsidP="00651F15">
      <w:pPr>
        <w:rPr>
          <w:b/>
          <w:sz w:val="12"/>
          <w:szCs w:val="12"/>
        </w:rPr>
      </w:pPr>
    </w:p>
    <w:p w14:paraId="2DE02509" w14:textId="77777777" w:rsidR="003D547D" w:rsidRPr="00B64204" w:rsidRDefault="003D547D" w:rsidP="00651F15">
      <w:pPr>
        <w:rPr>
          <w:b/>
          <w:sz w:val="12"/>
          <w:szCs w:val="12"/>
        </w:rPr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3870"/>
        <w:gridCol w:w="900"/>
        <w:gridCol w:w="2970"/>
      </w:tblGrid>
      <w:tr w:rsidR="00874409" w:rsidRPr="009D0046" w14:paraId="544FFC30" w14:textId="77777777" w:rsidTr="0064306F">
        <w:trPr>
          <w:jc w:val="center"/>
        </w:trPr>
        <w:tc>
          <w:tcPr>
            <w:tcW w:w="1710" w:type="dxa"/>
            <w:shd w:val="clear" w:color="auto" w:fill="auto"/>
          </w:tcPr>
          <w:p w14:paraId="0584FF38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5A3FACF5" w14:textId="6A9FDEB8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bookmarkStart w:id="0" w:name="Text2"/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bookmarkEnd w:id="0"/>
          </w:p>
        </w:tc>
        <w:tc>
          <w:tcPr>
            <w:tcW w:w="900" w:type="dxa"/>
            <w:shd w:val="clear" w:color="auto" w:fill="auto"/>
          </w:tcPr>
          <w:p w14:paraId="57DB13E3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0A96BFFD" w14:textId="2A7B782B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</w:tr>
      <w:tr w:rsidR="00874409" w:rsidRPr="009D0046" w14:paraId="3BA061E6" w14:textId="77777777" w:rsidTr="0064306F">
        <w:trPr>
          <w:jc w:val="center"/>
        </w:trPr>
        <w:tc>
          <w:tcPr>
            <w:tcW w:w="1710" w:type="dxa"/>
            <w:shd w:val="clear" w:color="auto" w:fill="auto"/>
          </w:tcPr>
          <w:p w14:paraId="1B8AAEE2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3263C7BA" w14:textId="77777777" w:rsidR="00874409" w:rsidRPr="009D0046" w:rsidRDefault="00874409" w:rsidP="00C524D6">
            <w:pPr>
              <w:tabs>
                <w:tab w:val="left" w:pos="57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8F20A2E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387D57DC" w14:textId="77777777" w:rsidR="00874409" w:rsidRPr="009D0046" w:rsidRDefault="00874409" w:rsidP="00C524D6">
            <w:pPr>
              <w:tabs>
                <w:tab w:val="left" w:pos="2862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409" w:rsidRPr="009D0046" w14:paraId="4E5DF419" w14:textId="77777777" w:rsidTr="0064306F">
        <w:trPr>
          <w:jc w:val="center"/>
        </w:trPr>
        <w:tc>
          <w:tcPr>
            <w:tcW w:w="1710" w:type="dxa"/>
            <w:shd w:val="clear" w:color="auto" w:fill="auto"/>
          </w:tcPr>
          <w:p w14:paraId="12D87944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Contact Name: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5B0EED6" w14:textId="5631158B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900" w:type="dxa"/>
            <w:shd w:val="clear" w:color="auto" w:fill="auto"/>
          </w:tcPr>
          <w:p w14:paraId="3FC74602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5AD59264" w14:textId="09B02DDE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</w:tr>
      <w:tr w:rsidR="00874409" w:rsidRPr="009D0046" w14:paraId="5D5F95ED" w14:textId="77777777" w:rsidTr="0064306F">
        <w:trPr>
          <w:jc w:val="center"/>
        </w:trPr>
        <w:tc>
          <w:tcPr>
            <w:tcW w:w="1710" w:type="dxa"/>
            <w:shd w:val="clear" w:color="auto" w:fill="auto"/>
          </w:tcPr>
          <w:p w14:paraId="056A40E5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5848548D" w14:textId="77777777" w:rsidR="00874409" w:rsidRPr="009D0046" w:rsidRDefault="00874409" w:rsidP="00C524D6">
            <w:pPr>
              <w:tabs>
                <w:tab w:val="left" w:pos="42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9E08A60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662966F4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409" w:rsidRPr="009D0046" w14:paraId="4689C822" w14:textId="77777777" w:rsidTr="0064306F">
        <w:trPr>
          <w:jc w:val="center"/>
        </w:trPr>
        <w:tc>
          <w:tcPr>
            <w:tcW w:w="1710" w:type="dxa"/>
            <w:shd w:val="clear" w:color="auto" w:fill="auto"/>
          </w:tcPr>
          <w:p w14:paraId="37078588" w14:textId="0AF98611" w:rsidR="00874409" w:rsidRPr="009D0046" w:rsidRDefault="00874409" w:rsidP="003D547D">
            <w:pPr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</w:rPr>
              <w:t xml:space="preserve">Date Submitted: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369A837B" w14:textId="0CB98EF5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  <w:instrText xml:space="preserve"/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Pr="009D0046">
              <w:rPr>
                <w:rFonts w:ascii="Arial" w:hAnsi="Arial" w:cs="Arial"/>
                <w:sz w:val="16"/>
                <w:szCs w:val="16"/>
              </w:rPr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0046"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0B2CDB0" w14:textId="77777777" w:rsidR="00874409" w:rsidRPr="009D0046" w:rsidRDefault="00874409" w:rsidP="00C524D6">
            <w:pPr>
              <w:ind w:left="1440" w:hanging="1440"/>
              <w:rPr>
                <w:rFonts w:ascii="Arial" w:hAnsi="Arial" w:cs="Arial"/>
              </w:rPr>
            </w:pPr>
          </w:p>
        </w:tc>
      </w:tr>
    </w:tbl>
    <w:p w14:paraId="6E3DF770" w14:textId="630C2888" w:rsidR="00C524D6" w:rsidRDefault="00C524D6" w:rsidP="00C524D6">
      <w:pPr>
        <w:rPr>
          <w:b/>
          <w:sz w:val="12"/>
          <w:szCs w:val="12"/>
        </w:rPr>
      </w:pPr>
    </w:p>
    <w:p w14:paraId="19D6BC86" w14:textId="77777777" w:rsidR="003D547D" w:rsidRDefault="003D547D" w:rsidP="00C524D6">
      <w:pPr>
        <w:rPr>
          <w:b/>
          <w:sz w:val="12"/>
          <w:szCs w:val="12"/>
        </w:rPr>
      </w:pPr>
    </w:p>
    <w:p w14:paraId="6D38CFDC" w14:textId="77777777" w:rsidR="003D547D" w:rsidRDefault="003D547D" w:rsidP="00C524D6">
      <w:pPr>
        <w:rPr>
          <w:b/>
          <w:sz w:val="12"/>
          <w:szCs w:val="1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874409" w:rsidRPr="00586DA9" w14:paraId="5FBAA732" w14:textId="77777777" w:rsidTr="00ED5BF4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5A4A8397" w14:textId="426D8826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77A71417" w14:textId="37C8B5E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/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000000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874409"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874409" w:rsidRPr="00586DA9" w14:paraId="09896A4F" w14:textId="77777777" w:rsidTr="00ED5BF4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6AD184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874409" w:rsidRPr="00586DA9" w14:paraId="043DAE2C" w14:textId="77777777" w:rsidTr="00ED5BF4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77C01E9B" w14:textId="77777777" w:rsidR="00874409" w:rsidRPr="00E2408C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20630C35" w14:textId="3E8089E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12D81650" w14:textId="584526FF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06DCB25D" w14:textId="48D763C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BB34F35" w14:textId="0154303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08F291A7" w14:textId="6B5D7D8E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instrText xml:space="preserv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CCA6EA3" w14:textId="1CD590E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5D033B2E" w14:textId="52DD1BB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6" w:type="dxa"/>
            <w:gridSpan w:val="2"/>
            <w:vAlign w:val="bottom"/>
          </w:tcPr>
          <w:p w14:paraId="600236FD" w14:textId="67AFD98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0047B99" w14:textId="19594CF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570687CE" w14:textId="53677AA8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094C0E7" w14:textId="064F9C60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55B93A4E" w14:textId="16B21614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gridSpan w:val="2"/>
            <w:vAlign w:val="bottom"/>
          </w:tcPr>
          <w:p w14:paraId="3DFE9AC0" w14:textId="7C8221DD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6B839E79" w14:textId="43344651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5" w:type="dxa"/>
            <w:vAlign w:val="bottom"/>
          </w:tcPr>
          <w:p w14:paraId="33638949" w14:textId="3F88B4D5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C967CC8" w14:textId="3854D79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instrText xml:space="preserve"/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</w:r>
            <w:r w:rsidR="00F75CD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</w:r>
          </w:p>
        </w:tc>
      </w:tr>
      <w:tr w:rsidR="00874409" w:rsidRPr="00586DA9" w14:paraId="45FA3FA0" w14:textId="77777777" w:rsidTr="00ED5BF4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D4F7339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04361C" w14:textId="0B716CC2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instrText xml:space="preserv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89CB94C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7D6C74" w14:textId="7851CBBA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instrText xml:space="preserv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81CC" w14:textId="77777777" w:rsidR="00874409" w:rsidRPr="00F6468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99E38E9" w14:textId="562FD1F9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instrText xml:space="preserv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75CD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 w:rsidR="00874409" w:rsidRPr="00586DA9" w14:paraId="6F53991E" w14:textId="77777777" w:rsidTr="00ED5BF4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C67B611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074F5" w14:textId="77777777" w:rsidR="00874409" w:rsidRPr="00586DA9" w:rsidRDefault="00874409" w:rsidP="00C524D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1F174311" w14:textId="77777777" w:rsidR="00AE0011" w:rsidRDefault="00AE0011" w:rsidP="00B64204">
      <w:pPr>
        <w:rPr>
          <w:b/>
          <w:sz w:val="12"/>
          <w:szCs w:val="12"/>
        </w:rPr>
      </w:pPr>
    </w:p>
    <w:p w14:paraId="5207F6D0" w14:textId="2B8A3F0F" w:rsidR="00ED5BF4" w:rsidRDefault="00ED5BF4" w:rsidP="00ED5BF4">
      <w:pPr>
        <w:tabs>
          <w:tab w:val="left" w:pos="1890"/>
        </w:tabs>
        <w:jc w:val="center"/>
        <w:rPr>
          <w:sz w:val="12"/>
          <w:szCs w:val="12"/>
        </w:rPr>
      </w:pPr>
    </w:p>
    <w:p w14:paraId="2666C147" w14:textId="77777777" w:rsidR="00FE53B0" w:rsidRDefault="00FE53B0" w:rsidP="00FE53B0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Return this form with payment to the DRMA office.</w:t>
      </w:r>
    </w:p>
    <w:p w14:paraId="4F117F48" w14:textId="77777777" w:rsidR="00FE53B0" w:rsidRPr="00256E85" w:rsidRDefault="00FE53B0" w:rsidP="00FE53B0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p w14:paraId="717BE946" w14:textId="77777777" w:rsidR="007276B0" w:rsidRPr="00ED5BF4" w:rsidRDefault="007276B0" w:rsidP="00ED5BF4">
      <w:pPr>
        <w:tabs>
          <w:tab w:val="left" w:pos="1890"/>
        </w:tabs>
        <w:jc w:val="center"/>
        <w:rPr>
          <w:sz w:val="12"/>
          <w:szCs w:val="12"/>
        </w:rPr>
      </w:pPr>
    </w:p>
    <w:sectPr w:rsidR="007276B0" w:rsidRPr="00ED5BF4" w:rsidSect="00460FB9">
      <w:footerReference w:type="default" r:id="rId16"/>
      <w:type w:val="continuous"/>
      <w:pgSz w:w="12240" w:h="15840"/>
      <w:pgMar w:top="230" w:right="1080" w:bottom="23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953C" w14:textId="77777777" w:rsidR="008E4E67" w:rsidRDefault="008E4E67">
      <w:r>
        <w:separator/>
      </w:r>
    </w:p>
  </w:endnote>
  <w:endnote w:type="continuationSeparator" w:id="0">
    <w:p w14:paraId="40A2635C" w14:textId="77777777" w:rsidR="008E4E67" w:rsidRDefault="008E4E67">
      <w:r>
        <w:continuationSeparator/>
      </w:r>
    </w:p>
  </w:endnote>
  <w:endnote w:type="continuationNotice" w:id="1">
    <w:p w14:paraId="6636BD66" w14:textId="77777777" w:rsidR="008E4E67" w:rsidRDefault="008E4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F77F" w14:textId="69631DC7" w:rsidR="002A039A" w:rsidRPr="002A039A" w:rsidRDefault="002A039A" w:rsidP="002A039A">
    <w:pPr>
      <w:pStyle w:val="BodyText"/>
      <w:rPr>
        <w:i/>
        <w:sz w:val="18"/>
        <w:szCs w:val="18"/>
      </w:rPr>
    </w:pPr>
    <w:r w:rsidRPr="00A75027">
      <w:rPr>
        <w:i/>
        <w:sz w:val="18"/>
        <w:szCs w:val="18"/>
      </w:rPr>
      <w:t xml:space="preserve">Rev </w:t>
    </w:r>
    <w:r w:rsidR="009C17FA">
      <w:rPr>
        <w:i/>
        <w:sz w:val="18"/>
        <w:szCs w:val="18"/>
      </w:rPr>
      <w:t>6/5</w:t>
    </w:r>
    <w:r w:rsidR="00380DC0">
      <w:rPr>
        <w:i/>
        <w:sz w:val="18"/>
        <w:szCs w:val="18"/>
      </w:rPr>
      <w:t>/202</w:t>
    </w:r>
    <w:r w:rsidR="006920B2">
      <w:rPr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A76C" w14:textId="77777777" w:rsidR="008E4E67" w:rsidRDefault="008E4E67">
      <w:r>
        <w:separator/>
      </w:r>
    </w:p>
  </w:footnote>
  <w:footnote w:type="continuationSeparator" w:id="0">
    <w:p w14:paraId="386C0681" w14:textId="77777777" w:rsidR="008E4E67" w:rsidRDefault="008E4E67">
      <w:r>
        <w:continuationSeparator/>
      </w:r>
    </w:p>
  </w:footnote>
  <w:footnote w:type="continuationNotice" w:id="1">
    <w:p w14:paraId="4397DAD0" w14:textId="77777777" w:rsidR="008E4E67" w:rsidRDefault="008E4E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306F"/>
    <w:multiLevelType w:val="hybridMultilevel"/>
    <w:tmpl w:val="B35A1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05B11"/>
    <w:multiLevelType w:val="hybridMultilevel"/>
    <w:tmpl w:val="D0607154"/>
    <w:lvl w:ilvl="0" w:tplc="EF309E4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3AD8"/>
    <w:multiLevelType w:val="hybridMultilevel"/>
    <w:tmpl w:val="DC44D7EA"/>
    <w:lvl w:ilvl="0" w:tplc="CA64FBAE">
      <w:start w:val="6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70433">
    <w:abstractNumId w:val="1"/>
  </w:num>
  <w:num w:numId="2" w16cid:durableId="220143219">
    <w:abstractNumId w:val="2"/>
  </w:num>
  <w:num w:numId="3" w16cid:durableId="3967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7"/>
    <w:rsid w:val="000011BD"/>
    <w:rsid w:val="000025B3"/>
    <w:rsid w:val="000036E2"/>
    <w:rsid w:val="00004EA4"/>
    <w:rsid w:val="0000541E"/>
    <w:rsid w:val="00007D7E"/>
    <w:rsid w:val="00017C41"/>
    <w:rsid w:val="000244F8"/>
    <w:rsid w:val="00032B86"/>
    <w:rsid w:val="00043238"/>
    <w:rsid w:val="000610FB"/>
    <w:rsid w:val="000646E4"/>
    <w:rsid w:val="00065182"/>
    <w:rsid w:val="00066FD2"/>
    <w:rsid w:val="000678FD"/>
    <w:rsid w:val="00075FFE"/>
    <w:rsid w:val="000817EE"/>
    <w:rsid w:val="00084AD6"/>
    <w:rsid w:val="00092D5D"/>
    <w:rsid w:val="00092DBE"/>
    <w:rsid w:val="000944A4"/>
    <w:rsid w:val="00095B12"/>
    <w:rsid w:val="000A670C"/>
    <w:rsid w:val="000B1566"/>
    <w:rsid w:val="000B247D"/>
    <w:rsid w:val="000B3199"/>
    <w:rsid w:val="000B40E6"/>
    <w:rsid w:val="000C3860"/>
    <w:rsid w:val="000C5623"/>
    <w:rsid w:val="000C5FD4"/>
    <w:rsid w:val="000D3D09"/>
    <w:rsid w:val="000D6F9E"/>
    <w:rsid w:val="000E0447"/>
    <w:rsid w:val="000E5ACA"/>
    <w:rsid w:val="0010145A"/>
    <w:rsid w:val="001035B0"/>
    <w:rsid w:val="001253AF"/>
    <w:rsid w:val="001258C3"/>
    <w:rsid w:val="00126B56"/>
    <w:rsid w:val="0013349A"/>
    <w:rsid w:val="0013615A"/>
    <w:rsid w:val="001363F4"/>
    <w:rsid w:val="00140F58"/>
    <w:rsid w:val="00152B22"/>
    <w:rsid w:val="00152DD5"/>
    <w:rsid w:val="0015358E"/>
    <w:rsid w:val="0015445D"/>
    <w:rsid w:val="001609BC"/>
    <w:rsid w:val="00163890"/>
    <w:rsid w:val="00165125"/>
    <w:rsid w:val="00165E37"/>
    <w:rsid w:val="0019462B"/>
    <w:rsid w:val="001977EB"/>
    <w:rsid w:val="001B1BB5"/>
    <w:rsid w:val="001B27F4"/>
    <w:rsid w:val="001B31C9"/>
    <w:rsid w:val="001B4C63"/>
    <w:rsid w:val="001B6914"/>
    <w:rsid w:val="001C7642"/>
    <w:rsid w:val="001D07A5"/>
    <w:rsid w:val="001D6292"/>
    <w:rsid w:val="001E1306"/>
    <w:rsid w:val="001E299C"/>
    <w:rsid w:val="001E5E8E"/>
    <w:rsid w:val="001E77E0"/>
    <w:rsid w:val="001F0820"/>
    <w:rsid w:val="001F451A"/>
    <w:rsid w:val="001F5BBA"/>
    <w:rsid w:val="00202BEC"/>
    <w:rsid w:val="00214710"/>
    <w:rsid w:val="00214900"/>
    <w:rsid w:val="00220042"/>
    <w:rsid w:val="00223B83"/>
    <w:rsid w:val="00231CD7"/>
    <w:rsid w:val="002365C5"/>
    <w:rsid w:val="002410B4"/>
    <w:rsid w:val="00241E36"/>
    <w:rsid w:val="002539DE"/>
    <w:rsid w:val="002747FD"/>
    <w:rsid w:val="00275F3B"/>
    <w:rsid w:val="00292292"/>
    <w:rsid w:val="002929F6"/>
    <w:rsid w:val="002A039A"/>
    <w:rsid w:val="002A7C73"/>
    <w:rsid w:val="002B0ABA"/>
    <w:rsid w:val="002B25E4"/>
    <w:rsid w:val="002C31F6"/>
    <w:rsid w:val="002D6FD4"/>
    <w:rsid w:val="002E029A"/>
    <w:rsid w:val="002E5667"/>
    <w:rsid w:val="002F55A1"/>
    <w:rsid w:val="002F63B6"/>
    <w:rsid w:val="00307BD3"/>
    <w:rsid w:val="0032036F"/>
    <w:rsid w:val="003218E4"/>
    <w:rsid w:val="003322E6"/>
    <w:rsid w:val="003326DC"/>
    <w:rsid w:val="00333161"/>
    <w:rsid w:val="0034236E"/>
    <w:rsid w:val="00342E1D"/>
    <w:rsid w:val="00343770"/>
    <w:rsid w:val="00345C8E"/>
    <w:rsid w:val="003473CB"/>
    <w:rsid w:val="00350A68"/>
    <w:rsid w:val="003607B8"/>
    <w:rsid w:val="00362C2E"/>
    <w:rsid w:val="00375286"/>
    <w:rsid w:val="00380DC0"/>
    <w:rsid w:val="00383102"/>
    <w:rsid w:val="00384BCB"/>
    <w:rsid w:val="00385638"/>
    <w:rsid w:val="00390B6E"/>
    <w:rsid w:val="00391145"/>
    <w:rsid w:val="0039159A"/>
    <w:rsid w:val="00392BFD"/>
    <w:rsid w:val="003936C7"/>
    <w:rsid w:val="003942DB"/>
    <w:rsid w:val="003A2260"/>
    <w:rsid w:val="003A27DA"/>
    <w:rsid w:val="003A2FD5"/>
    <w:rsid w:val="003B418B"/>
    <w:rsid w:val="003B5112"/>
    <w:rsid w:val="003B6A5B"/>
    <w:rsid w:val="003C0351"/>
    <w:rsid w:val="003C1E94"/>
    <w:rsid w:val="003D14E0"/>
    <w:rsid w:val="003D1AA8"/>
    <w:rsid w:val="003D4A9C"/>
    <w:rsid w:val="003D547D"/>
    <w:rsid w:val="003E7E93"/>
    <w:rsid w:val="003F021A"/>
    <w:rsid w:val="004014B3"/>
    <w:rsid w:val="00405A43"/>
    <w:rsid w:val="00406B7A"/>
    <w:rsid w:val="004144AC"/>
    <w:rsid w:val="00416459"/>
    <w:rsid w:val="0042459D"/>
    <w:rsid w:val="00433C56"/>
    <w:rsid w:val="0043670E"/>
    <w:rsid w:val="00436969"/>
    <w:rsid w:val="00437648"/>
    <w:rsid w:val="004468A1"/>
    <w:rsid w:val="00460985"/>
    <w:rsid w:val="00460FB9"/>
    <w:rsid w:val="00462D6D"/>
    <w:rsid w:val="00476B46"/>
    <w:rsid w:val="00477447"/>
    <w:rsid w:val="0048122C"/>
    <w:rsid w:val="00482DDC"/>
    <w:rsid w:val="004833F9"/>
    <w:rsid w:val="0048382A"/>
    <w:rsid w:val="00490E02"/>
    <w:rsid w:val="004964E8"/>
    <w:rsid w:val="004A1EDD"/>
    <w:rsid w:val="004B5C4B"/>
    <w:rsid w:val="004C09CA"/>
    <w:rsid w:val="004C1D25"/>
    <w:rsid w:val="004C3947"/>
    <w:rsid w:val="004C73B5"/>
    <w:rsid w:val="004E07CD"/>
    <w:rsid w:val="004E3C8C"/>
    <w:rsid w:val="004E414A"/>
    <w:rsid w:val="004E4D2F"/>
    <w:rsid w:val="004F0FC3"/>
    <w:rsid w:val="00502103"/>
    <w:rsid w:val="005029A5"/>
    <w:rsid w:val="00503B72"/>
    <w:rsid w:val="00514F7B"/>
    <w:rsid w:val="00522E80"/>
    <w:rsid w:val="00525FEC"/>
    <w:rsid w:val="00547499"/>
    <w:rsid w:val="00551F3E"/>
    <w:rsid w:val="00553EE4"/>
    <w:rsid w:val="00563AD8"/>
    <w:rsid w:val="0056540E"/>
    <w:rsid w:val="00567781"/>
    <w:rsid w:val="00572440"/>
    <w:rsid w:val="005728E5"/>
    <w:rsid w:val="0057617D"/>
    <w:rsid w:val="00587504"/>
    <w:rsid w:val="00591E44"/>
    <w:rsid w:val="00592057"/>
    <w:rsid w:val="0059239D"/>
    <w:rsid w:val="00596B77"/>
    <w:rsid w:val="005A18A7"/>
    <w:rsid w:val="005A64DA"/>
    <w:rsid w:val="005B3ECF"/>
    <w:rsid w:val="005B5A9A"/>
    <w:rsid w:val="005D270D"/>
    <w:rsid w:val="005D790F"/>
    <w:rsid w:val="005E5360"/>
    <w:rsid w:val="005E6A7C"/>
    <w:rsid w:val="005E6AE6"/>
    <w:rsid w:val="005F223F"/>
    <w:rsid w:val="005F2507"/>
    <w:rsid w:val="00600FE7"/>
    <w:rsid w:val="006037B7"/>
    <w:rsid w:val="00607B59"/>
    <w:rsid w:val="00610286"/>
    <w:rsid w:val="00634A44"/>
    <w:rsid w:val="00636086"/>
    <w:rsid w:val="0064306F"/>
    <w:rsid w:val="00650974"/>
    <w:rsid w:val="00651F15"/>
    <w:rsid w:val="00653663"/>
    <w:rsid w:val="0065374D"/>
    <w:rsid w:val="0065559D"/>
    <w:rsid w:val="006645E6"/>
    <w:rsid w:val="00665909"/>
    <w:rsid w:val="00667F9A"/>
    <w:rsid w:val="00672F91"/>
    <w:rsid w:val="0067533E"/>
    <w:rsid w:val="00675B55"/>
    <w:rsid w:val="00676A53"/>
    <w:rsid w:val="00691BF8"/>
    <w:rsid w:val="006920B2"/>
    <w:rsid w:val="006936D7"/>
    <w:rsid w:val="006A7E60"/>
    <w:rsid w:val="006B5ECE"/>
    <w:rsid w:val="006B627B"/>
    <w:rsid w:val="006D2F0C"/>
    <w:rsid w:val="006D6034"/>
    <w:rsid w:val="006E0B09"/>
    <w:rsid w:val="006F05ED"/>
    <w:rsid w:val="006F0B43"/>
    <w:rsid w:val="006F2EA9"/>
    <w:rsid w:val="006F30D1"/>
    <w:rsid w:val="006F3ADA"/>
    <w:rsid w:val="006F3FC6"/>
    <w:rsid w:val="006F4ADF"/>
    <w:rsid w:val="006F60BE"/>
    <w:rsid w:val="007000B6"/>
    <w:rsid w:val="0070135B"/>
    <w:rsid w:val="007018DC"/>
    <w:rsid w:val="007042AB"/>
    <w:rsid w:val="0070453A"/>
    <w:rsid w:val="007073A9"/>
    <w:rsid w:val="00720D31"/>
    <w:rsid w:val="007238B7"/>
    <w:rsid w:val="007276B0"/>
    <w:rsid w:val="00731E15"/>
    <w:rsid w:val="00734908"/>
    <w:rsid w:val="0074418B"/>
    <w:rsid w:val="00750704"/>
    <w:rsid w:val="00754515"/>
    <w:rsid w:val="00755828"/>
    <w:rsid w:val="00764811"/>
    <w:rsid w:val="007869C3"/>
    <w:rsid w:val="0079623F"/>
    <w:rsid w:val="007A090D"/>
    <w:rsid w:val="007A3102"/>
    <w:rsid w:val="007B6E3F"/>
    <w:rsid w:val="007C2595"/>
    <w:rsid w:val="007D246F"/>
    <w:rsid w:val="007D4EE1"/>
    <w:rsid w:val="007E34D2"/>
    <w:rsid w:val="007E3564"/>
    <w:rsid w:val="007E3848"/>
    <w:rsid w:val="0081109C"/>
    <w:rsid w:val="00812CF8"/>
    <w:rsid w:val="00815F8D"/>
    <w:rsid w:val="00824A76"/>
    <w:rsid w:val="00826275"/>
    <w:rsid w:val="008368CD"/>
    <w:rsid w:val="0083713B"/>
    <w:rsid w:val="008374EF"/>
    <w:rsid w:val="00840899"/>
    <w:rsid w:val="00842A10"/>
    <w:rsid w:val="00846125"/>
    <w:rsid w:val="00852279"/>
    <w:rsid w:val="00856872"/>
    <w:rsid w:val="00857183"/>
    <w:rsid w:val="00864847"/>
    <w:rsid w:val="00865448"/>
    <w:rsid w:val="008662CD"/>
    <w:rsid w:val="00866F12"/>
    <w:rsid w:val="00874409"/>
    <w:rsid w:val="00876220"/>
    <w:rsid w:val="0088099C"/>
    <w:rsid w:val="008848DC"/>
    <w:rsid w:val="0088495B"/>
    <w:rsid w:val="00887115"/>
    <w:rsid w:val="00891AE0"/>
    <w:rsid w:val="0089515C"/>
    <w:rsid w:val="00896917"/>
    <w:rsid w:val="00897A13"/>
    <w:rsid w:val="008A0E41"/>
    <w:rsid w:val="008A4B39"/>
    <w:rsid w:val="008B1615"/>
    <w:rsid w:val="008B3C2C"/>
    <w:rsid w:val="008B3FB8"/>
    <w:rsid w:val="008C2DE6"/>
    <w:rsid w:val="008D3F3B"/>
    <w:rsid w:val="008D67D7"/>
    <w:rsid w:val="008E4E67"/>
    <w:rsid w:val="008F01ED"/>
    <w:rsid w:val="008F1240"/>
    <w:rsid w:val="008F1FF0"/>
    <w:rsid w:val="008F7B5B"/>
    <w:rsid w:val="008F7E4F"/>
    <w:rsid w:val="00901253"/>
    <w:rsid w:val="0090472A"/>
    <w:rsid w:val="00905597"/>
    <w:rsid w:val="0091116C"/>
    <w:rsid w:val="00912B16"/>
    <w:rsid w:val="0091437C"/>
    <w:rsid w:val="00921A23"/>
    <w:rsid w:val="0093122A"/>
    <w:rsid w:val="00953DFC"/>
    <w:rsid w:val="00972D14"/>
    <w:rsid w:val="00975DE5"/>
    <w:rsid w:val="009843E6"/>
    <w:rsid w:val="00987505"/>
    <w:rsid w:val="00993E5F"/>
    <w:rsid w:val="0099544D"/>
    <w:rsid w:val="00997BA8"/>
    <w:rsid w:val="009A679E"/>
    <w:rsid w:val="009B0F8C"/>
    <w:rsid w:val="009B59D8"/>
    <w:rsid w:val="009C078B"/>
    <w:rsid w:val="009C17FA"/>
    <w:rsid w:val="009D0046"/>
    <w:rsid w:val="009E6369"/>
    <w:rsid w:val="009E641E"/>
    <w:rsid w:val="009E6EEC"/>
    <w:rsid w:val="009F1395"/>
    <w:rsid w:val="009F2D42"/>
    <w:rsid w:val="00A019D4"/>
    <w:rsid w:val="00A04D19"/>
    <w:rsid w:val="00A06E48"/>
    <w:rsid w:val="00A079F2"/>
    <w:rsid w:val="00A15FE6"/>
    <w:rsid w:val="00A22FBC"/>
    <w:rsid w:val="00A23499"/>
    <w:rsid w:val="00A2443C"/>
    <w:rsid w:val="00A328CF"/>
    <w:rsid w:val="00A33114"/>
    <w:rsid w:val="00A35A5C"/>
    <w:rsid w:val="00A415A4"/>
    <w:rsid w:val="00A42E9C"/>
    <w:rsid w:val="00A450C2"/>
    <w:rsid w:val="00A4605F"/>
    <w:rsid w:val="00A50D49"/>
    <w:rsid w:val="00A50F2E"/>
    <w:rsid w:val="00A568AF"/>
    <w:rsid w:val="00A616A6"/>
    <w:rsid w:val="00A735B7"/>
    <w:rsid w:val="00A83454"/>
    <w:rsid w:val="00A853DA"/>
    <w:rsid w:val="00A92B29"/>
    <w:rsid w:val="00AA29EA"/>
    <w:rsid w:val="00AB01D9"/>
    <w:rsid w:val="00AB59CB"/>
    <w:rsid w:val="00AD034D"/>
    <w:rsid w:val="00AD0777"/>
    <w:rsid w:val="00AE0011"/>
    <w:rsid w:val="00AE0CF9"/>
    <w:rsid w:val="00AE2D3D"/>
    <w:rsid w:val="00AE44BC"/>
    <w:rsid w:val="00AF3D4B"/>
    <w:rsid w:val="00AF63FC"/>
    <w:rsid w:val="00B04D81"/>
    <w:rsid w:val="00B205AA"/>
    <w:rsid w:val="00B228A3"/>
    <w:rsid w:val="00B316CB"/>
    <w:rsid w:val="00B35912"/>
    <w:rsid w:val="00B35E19"/>
    <w:rsid w:val="00B414E4"/>
    <w:rsid w:val="00B44B92"/>
    <w:rsid w:val="00B459FB"/>
    <w:rsid w:val="00B47B72"/>
    <w:rsid w:val="00B52369"/>
    <w:rsid w:val="00B54F40"/>
    <w:rsid w:val="00B63251"/>
    <w:rsid w:val="00B64204"/>
    <w:rsid w:val="00B71C7E"/>
    <w:rsid w:val="00B76412"/>
    <w:rsid w:val="00B864CA"/>
    <w:rsid w:val="00B94E84"/>
    <w:rsid w:val="00BA13CC"/>
    <w:rsid w:val="00BB4992"/>
    <w:rsid w:val="00BC5F96"/>
    <w:rsid w:val="00BD0F6E"/>
    <w:rsid w:val="00BE391C"/>
    <w:rsid w:val="00BF2F6E"/>
    <w:rsid w:val="00BF3D16"/>
    <w:rsid w:val="00BF57F3"/>
    <w:rsid w:val="00BF5961"/>
    <w:rsid w:val="00BF5AC4"/>
    <w:rsid w:val="00BF74CC"/>
    <w:rsid w:val="00C071E2"/>
    <w:rsid w:val="00C10796"/>
    <w:rsid w:val="00C147DE"/>
    <w:rsid w:val="00C152A9"/>
    <w:rsid w:val="00C16156"/>
    <w:rsid w:val="00C164D1"/>
    <w:rsid w:val="00C20348"/>
    <w:rsid w:val="00C2148D"/>
    <w:rsid w:val="00C21815"/>
    <w:rsid w:val="00C22CF4"/>
    <w:rsid w:val="00C233AC"/>
    <w:rsid w:val="00C26BA7"/>
    <w:rsid w:val="00C278DA"/>
    <w:rsid w:val="00C30E70"/>
    <w:rsid w:val="00C33E44"/>
    <w:rsid w:val="00C36AC8"/>
    <w:rsid w:val="00C43E5D"/>
    <w:rsid w:val="00C45716"/>
    <w:rsid w:val="00C524D6"/>
    <w:rsid w:val="00C5353C"/>
    <w:rsid w:val="00C5614F"/>
    <w:rsid w:val="00C5650E"/>
    <w:rsid w:val="00C626A2"/>
    <w:rsid w:val="00C62781"/>
    <w:rsid w:val="00C667BB"/>
    <w:rsid w:val="00C7015E"/>
    <w:rsid w:val="00C81259"/>
    <w:rsid w:val="00C8773E"/>
    <w:rsid w:val="00C925FE"/>
    <w:rsid w:val="00CA3C33"/>
    <w:rsid w:val="00CA65B4"/>
    <w:rsid w:val="00CB1616"/>
    <w:rsid w:val="00CB4146"/>
    <w:rsid w:val="00CC0C5F"/>
    <w:rsid w:val="00CD05A4"/>
    <w:rsid w:val="00CD21A1"/>
    <w:rsid w:val="00CE2F9F"/>
    <w:rsid w:val="00CF3307"/>
    <w:rsid w:val="00D0032C"/>
    <w:rsid w:val="00D07AF9"/>
    <w:rsid w:val="00D07C94"/>
    <w:rsid w:val="00D1417D"/>
    <w:rsid w:val="00D1496C"/>
    <w:rsid w:val="00D17890"/>
    <w:rsid w:val="00D22EC0"/>
    <w:rsid w:val="00D24510"/>
    <w:rsid w:val="00D24E52"/>
    <w:rsid w:val="00D26CEB"/>
    <w:rsid w:val="00D26D33"/>
    <w:rsid w:val="00D326CB"/>
    <w:rsid w:val="00D34000"/>
    <w:rsid w:val="00D360CF"/>
    <w:rsid w:val="00D76599"/>
    <w:rsid w:val="00D828A5"/>
    <w:rsid w:val="00D83577"/>
    <w:rsid w:val="00D87393"/>
    <w:rsid w:val="00D87A4A"/>
    <w:rsid w:val="00D90100"/>
    <w:rsid w:val="00D96496"/>
    <w:rsid w:val="00D97CC5"/>
    <w:rsid w:val="00DA3B22"/>
    <w:rsid w:val="00DA490A"/>
    <w:rsid w:val="00DA7001"/>
    <w:rsid w:val="00DB390B"/>
    <w:rsid w:val="00DB4598"/>
    <w:rsid w:val="00DB5213"/>
    <w:rsid w:val="00DC0342"/>
    <w:rsid w:val="00DC08F0"/>
    <w:rsid w:val="00DC153A"/>
    <w:rsid w:val="00DC65E4"/>
    <w:rsid w:val="00DD18EB"/>
    <w:rsid w:val="00DD21FD"/>
    <w:rsid w:val="00DD4B7C"/>
    <w:rsid w:val="00DD595E"/>
    <w:rsid w:val="00DD63B6"/>
    <w:rsid w:val="00DE0178"/>
    <w:rsid w:val="00DE29E6"/>
    <w:rsid w:val="00DE395F"/>
    <w:rsid w:val="00DE691F"/>
    <w:rsid w:val="00DE6BCE"/>
    <w:rsid w:val="00DF0115"/>
    <w:rsid w:val="00DF1957"/>
    <w:rsid w:val="00DF1C2A"/>
    <w:rsid w:val="00DF6FC6"/>
    <w:rsid w:val="00DF7DED"/>
    <w:rsid w:val="00E009E5"/>
    <w:rsid w:val="00E0307C"/>
    <w:rsid w:val="00E05B88"/>
    <w:rsid w:val="00E16A04"/>
    <w:rsid w:val="00E21F9F"/>
    <w:rsid w:val="00E22332"/>
    <w:rsid w:val="00E24A40"/>
    <w:rsid w:val="00E24CF5"/>
    <w:rsid w:val="00E26BF9"/>
    <w:rsid w:val="00E34D33"/>
    <w:rsid w:val="00E53EB6"/>
    <w:rsid w:val="00E661E8"/>
    <w:rsid w:val="00E67A13"/>
    <w:rsid w:val="00E7060A"/>
    <w:rsid w:val="00E74551"/>
    <w:rsid w:val="00E762BD"/>
    <w:rsid w:val="00E87FCB"/>
    <w:rsid w:val="00EA5205"/>
    <w:rsid w:val="00EC38D8"/>
    <w:rsid w:val="00EC44EA"/>
    <w:rsid w:val="00EC73EA"/>
    <w:rsid w:val="00ED29F8"/>
    <w:rsid w:val="00ED5BF4"/>
    <w:rsid w:val="00EE0C99"/>
    <w:rsid w:val="00EE25BC"/>
    <w:rsid w:val="00EE492B"/>
    <w:rsid w:val="00EE742D"/>
    <w:rsid w:val="00EF2338"/>
    <w:rsid w:val="00EF7F06"/>
    <w:rsid w:val="00F02121"/>
    <w:rsid w:val="00F02B4F"/>
    <w:rsid w:val="00F157E6"/>
    <w:rsid w:val="00F16EFC"/>
    <w:rsid w:val="00F20E13"/>
    <w:rsid w:val="00F25F31"/>
    <w:rsid w:val="00F44642"/>
    <w:rsid w:val="00F44EB2"/>
    <w:rsid w:val="00F50179"/>
    <w:rsid w:val="00F548D1"/>
    <w:rsid w:val="00F602BE"/>
    <w:rsid w:val="00F67736"/>
    <w:rsid w:val="00F70820"/>
    <w:rsid w:val="00F74977"/>
    <w:rsid w:val="00F75CDC"/>
    <w:rsid w:val="00F777A9"/>
    <w:rsid w:val="00F96235"/>
    <w:rsid w:val="00FA0C18"/>
    <w:rsid w:val="00FA1DA9"/>
    <w:rsid w:val="00FA684D"/>
    <w:rsid w:val="00FA7AEF"/>
    <w:rsid w:val="00FB0DA7"/>
    <w:rsid w:val="00FB29D4"/>
    <w:rsid w:val="00FB7DF1"/>
    <w:rsid w:val="00FC6971"/>
    <w:rsid w:val="00FC7712"/>
    <w:rsid w:val="00FD070A"/>
    <w:rsid w:val="00FD1435"/>
    <w:rsid w:val="00FD71B7"/>
    <w:rsid w:val="00FE36BE"/>
    <w:rsid w:val="00FE53B0"/>
    <w:rsid w:val="00FF483F"/>
    <w:rsid w:val="00FF6F44"/>
    <w:rsid w:val="00FF7C4F"/>
    <w:rsid w:val="119DE423"/>
    <w:rsid w:val="73A95CE9"/>
    <w:rsid w:val="770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139D"/>
  <w15:chartTrackingRefBased/>
  <w15:docId w15:val="{6992DD4A-B088-4444-9AD2-B15344B0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Subject">
    <w:name w:val="WfxSubject"/>
    <w:basedOn w:val="Normal"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C203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03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74409"/>
  </w:style>
  <w:style w:type="paragraph" w:styleId="BalloonText">
    <w:name w:val="Balloon Text"/>
    <w:basedOn w:val="Normal"/>
    <w:link w:val="BalloonTextChar"/>
    <w:rsid w:val="001E7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7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C1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1F3E"/>
  </w:style>
  <w:style w:type="character" w:customStyle="1" w:styleId="FooterChar">
    <w:name w:val="Footer Char"/>
    <w:basedOn w:val="DefaultParagraphFont"/>
    <w:link w:val="Footer"/>
    <w:uiPriority w:val="99"/>
    <w:rsid w:val="002A039A"/>
  </w:style>
  <w:style w:type="character" w:customStyle="1" w:styleId="BodyTextChar">
    <w:name w:val="Body Text Char"/>
    <w:basedOn w:val="DefaultParagraphFont"/>
    <w:link w:val="BodyText"/>
    <w:rsid w:val="002A039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6" ma:contentTypeDescription="Create a new document." ma:contentTypeScope="" ma:versionID="b7d89613b6681a564f49ac981ab1c79e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3975c228480a5a4ae5f832a2aa6a7af7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P24TU62J3FXQ-108585996-2410</_dlc_DocId>
    <_dlc_DocIdUrl xmlns="2bb7ac08-b94f-4651-9af8-2bab8e6f26a5">
      <Url>https://daytonrma.sharepoint.com/sites/Events2/_layouts/15/DocIdRedir.aspx?ID=P24TU62J3FXQ-108585996-2410</Url>
      <Description>P24TU62J3FXQ-108585996-2410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82D6-D0C5-4F97-AB55-52809444E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20DDE-10B7-4638-955C-591D877EF5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EAE283-B2DA-492B-8665-207A8E93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6634F-E3C8-4225-ACCF-A81CD198C73A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customXml/itemProps5.xml><?xml version="1.0" encoding="utf-8"?>
<ds:datastoreItem xmlns:ds="http://schemas.openxmlformats.org/officeDocument/2006/customXml" ds:itemID="{C4678144-1743-1742-A342-0046EF37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Links>
    <vt:vector size="12" baseType="variant"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</vt:lpwstr>
      </vt:variant>
      <vt:variant>
        <vt:lpwstr/>
      </vt:variant>
      <vt:variant>
        <vt:i4>4325402</vt:i4>
      </vt:variant>
      <vt:variant>
        <vt:i4>0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Erbaugh</dc:creator>
  <cp:keywords/>
  <cp:lastModifiedBy>Amy Stover - DRMA</cp:lastModifiedBy>
  <cp:revision>72</cp:revision>
  <cp:lastPrinted>2021-11-03T01:08:00Z</cp:lastPrinted>
  <dcterms:created xsi:type="dcterms:W3CDTF">2021-11-18T21:47:00Z</dcterms:created>
  <dcterms:modified xsi:type="dcterms:W3CDTF">2024-06-05T18:12:00Z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19</vt:lpwstr>
  </property>
  <property fmtid="{D5CDD505-2E9C-101B-9397-08002B2CF9AE}" pid="3" name="AuthorIds_UIVersion_8192">
    <vt:lpwstr>62</vt:lpwstr>
  </property>
  <property fmtid="{D5CDD505-2E9C-101B-9397-08002B2CF9AE}" pid="4" name="ContentTypeId">
    <vt:lpwstr>0x0101009756603C99B7D145AB0BDE7C77CCAB2F</vt:lpwstr>
  </property>
  <property fmtid="{D5CDD505-2E9C-101B-9397-08002B2CF9AE}" pid="5" name="_dlc_DocIdItemGuid">
    <vt:lpwstr>ac9463c4-18ff-465f-b5dd-d06ab761d473</vt:lpwstr>
  </property>
  <property fmtid="{D5CDD505-2E9C-101B-9397-08002B2CF9AE}" pid="6" name="AuthorIds_UIVersion_1024">
    <vt:lpwstr>62</vt:lpwstr>
  </property>
  <property fmtid="{D5CDD505-2E9C-101B-9397-08002B2CF9AE}" pid="7" name="MediaServiceImageTags">
    <vt:lpwstr/>
  </property>
  <property fmtid="{D5CDD505-2E9C-101B-9397-08002B2CF9AE}" pid="8" name="GrammarlyDocumentId">
    <vt:lpwstr>fb458ea567eb3f226091ca33109c2133b0a85a8d31e18763e006e8163ed55942</vt:lpwstr>
  </property>
</Properties>
</file>